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94" w:rsidRDefault="00592C2B">
      <w:pPr>
        <w:spacing w:after="0"/>
        <w:ind w:left="1685"/>
      </w:pPr>
      <w:bookmarkStart w:id="0" w:name="_GoBack"/>
      <w:bookmarkEnd w:id="0"/>
      <w:r>
        <w:rPr>
          <w:sz w:val="60"/>
        </w:rPr>
        <w:t>Are We Happy?</w:t>
      </w:r>
    </w:p>
    <w:p w:rsidR="00FB4E94" w:rsidRDefault="00592C2B">
      <w:pPr>
        <w:tabs>
          <w:tab w:val="center" w:pos="2001"/>
          <w:tab w:val="center" w:pos="3122"/>
          <w:tab w:val="center" w:pos="4193"/>
        </w:tabs>
        <w:spacing w:after="0"/>
      </w:pPr>
      <w:r>
        <w:rPr>
          <w:sz w:val="20"/>
        </w:rPr>
        <w:tab/>
        <w:t>Track 2:</w:t>
      </w:r>
      <w:r>
        <w:rPr>
          <w:sz w:val="20"/>
        </w:rPr>
        <w:tab/>
        <w:t>full version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2441" cy="12441"/>
            <wp:effectExtent l="0" t="0" r="0" b="0"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1" cy="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E94" w:rsidRDefault="00592C2B">
      <w:pPr>
        <w:tabs>
          <w:tab w:val="center" w:pos="2052"/>
          <w:tab w:val="center" w:pos="3228"/>
        </w:tabs>
        <w:spacing w:after="455"/>
      </w:pPr>
      <w:r>
        <w:rPr>
          <w:sz w:val="20"/>
        </w:rPr>
        <w:tab/>
        <w:t>Track 13:</w:t>
      </w:r>
      <w:r>
        <w:rPr>
          <w:sz w:val="20"/>
        </w:rPr>
        <w:tab/>
        <w:t>backing track</w:t>
      </w:r>
    </w:p>
    <w:p w:rsidR="00FB4E94" w:rsidRDefault="00592C2B">
      <w:pPr>
        <w:numPr>
          <w:ilvl w:val="0"/>
          <w:numId w:val="1"/>
        </w:numPr>
        <w:spacing w:after="0"/>
        <w:ind w:right="2689" w:hanging="1690"/>
        <w:jc w:val="both"/>
      </w:pPr>
      <w:r>
        <w:rPr>
          <w:sz w:val="30"/>
        </w:rPr>
        <w:t>Ask us are we happy; no, we're not!</w:t>
      </w:r>
    </w:p>
    <w:p w:rsidR="00FB4E94" w:rsidRDefault="00592C2B">
      <w:pPr>
        <w:spacing w:after="270"/>
        <w:ind w:left="1704" w:right="3198" w:hanging="10"/>
        <w:jc w:val="both"/>
      </w:pPr>
      <w:r>
        <w:rPr>
          <w:sz w:val="30"/>
        </w:rPr>
        <w:t>Ask us what's the matter; quite a lot! Never a day that's without a care, Never a problem that isn't there. We want to say, "Life isn't fair, Life isn't fair at all".</w:t>
      </w:r>
    </w:p>
    <w:p w:rsidR="00FB4E94" w:rsidRDefault="00592C2B">
      <w:pPr>
        <w:numPr>
          <w:ilvl w:val="0"/>
          <w:numId w:val="1"/>
        </w:numPr>
        <w:spacing w:after="0"/>
        <w:ind w:right="2689" w:hanging="1690"/>
        <w:jc w:val="both"/>
      </w:pPr>
      <w:r>
        <w:rPr>
          <w:sz w:val="30"/>
        </w:rPr>
        <w:t>Ask us are we happy; no, we're not!</w:t>
      </w:r>
    </w:p>
    <w:p w:rsidR="00FB4E94" w:rsidRDefault="00592C2B">
      <w:pPr>
        <w:spacing w:after="0"/>
        <w:ind w:left="1704" w:right="2689" w:hanging="10"/>
        <w:jc w:val="both"/>
      </w:pPr>
      <w:r>
        <w:rPr>
          <w:sz w:val="30"/>
        </w:rPr>
        <w:t>Ask us what's the matter; quite a lot!</w:t>
      </w:r>
    </w:p>
    <w:p w:rsidR="00FB4E94" w:rsidRDefault="00592C2B">
      <w:pPr>
        <w:spacing w:after="0"/>
        <w:ind w:left="1704" w:right="2689" w:hanging="10"/>
        <w:jc w:val="both"/>
      </w:pPr>
      <w:r>
        <w:rPr>
          <w:sz w:val="30"/>
        </w:rPr>
        <w:t xml:space="preserve">So many taxes </w:t>
      </w:r>
      <w:r>
        <w:rPr>
          <w:sz w:val="30"/>
        </w:rPr>
        <w:t>we have to pay,</w:t>
      </w:r>
    </w:p>
    <w:p w:rsidR="00FB4E94" w:rsidRDefault="00592C2B">
      <w:pPr>
        <w:spacing w:after="0"/>
        <w:ind w:left="1704" w:right="2689" w:hanging="10"/>
        <w:jc w:val="both"/>
      </w:pPr>
      <w:r>
        <w:rPr>
          <w:sz w:val="30"/>
        </w:rPr>
        <w:t>Eighty percent we all give away.</w:t>
      </w:r>
    </w:p>
    <w:p w:rsidR="00FB4E94" w:rsidRDefault="00592C2B">
      <w:pPr>
        <w:spacing w:after="0"/>
        <w:ind w:left="1695"/>
      </w:pPr>
      <w:r>
        <w:rPr>
          <w:sz w:val="28"/>
        </w:rPr>
        <w:t>We are so poor we have to say,</w:t>
      </w:r>
    </w:p>
    <w:p w:rsidR="00FB4E94" w:rsidRDefault="00592C2B">
      <w:pPr>
        <w:spacing w:after="8264"/>
        <w:ind w:left="1704" w:right="2689" w:hanging="10"/>
        <w:jc w:val="both"/>
      </w:pPr>
      <w:r>
        <w:rPr>
          <w:sz w:val="30"/>
        </w:rPr>
        <w:t>"Life isn't fair at all, life isn't fair at all. Life isn't fair at all".</w:t>
      </w:r>
    </w:p>
    <w:p w:rsidR="00FB4E94" w:rsidRDefault="00592C2B">
      <w:pPr>
        <w:spacing w:after="0"/>
        <w:ind w:right="3321"/>
        <w:jc w:val="right"/>
      </w:pPr>
      <w:r>
        <w:lastRenderedPageBreak/>
        <w:t>0 2003 Out of the Ark Ltd, Middlesex TW12 2HD</w:t>
      </w:r>
    </w:p>
    <w:p w:rsidR="00FB4E94" w:rsidRDefault="00592C2B">
      <w:pPr>
        <w:spacing w:after="837"/>
        <w:ind w:left="1553"/>
      </w:pPr>
      <w:r>
        <w:t>CCU song No. 4373137</w:t>
      </w:r>
    </w:p>
    <w:p w:rsidR="00FB4E94" w:rsidRDefault="00592C2B">
      <w:pPr>
        <w:spacing w:after="0"/>
        <w:ind w:right="186"/>
        <w:jc w:val="center"/>
      </w:pPr>
      <w:r>
        <w:rPr>
          <w:sz w:val="24"/>
        </w:rPr>
        <w:t>55</w:t>
      </w:r>
    </w:p>
    <w:p w:rsidR="00FB4E94" w:rsidRDefault="00FB4E94">
      <w:pPr>
        <w:sectPr w:rsidR="00FB4E94">
          <w:pgSz w:w="12000" w:h="16766"/>
          <w:pgMar w:top="1440" w:right="1440" w:bottom="1440" w:left="1185" w:header="720" w:footer="720" w:gutter="0"/>
          <w:cols w:space="720"/>
        </w:sectPr>
      </w:pPr>
    </w:p>
    <w:p w:rsidR="00FB4E94" w:rsidRDefault="00592C2B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646228"/>
            <wp:effectExtent l="0" t="0" r="0" b="0"/>
            <wp:wrapTopAndBottom/>
            <wp:docPr id="912" name="Picture 91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Picture 9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4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E94">
      <w:pgSz w:w="12000" w:h="1676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C55"/>
    <w:multiLevelType w:val="hybridMultilevel"/>
    <w:tmpl w:val="FFFFFFFF"/>
    <w:lvl w:ilvl="0" w:tplc="1A8A8CF0">
      <w:start w:val="1"/>
      <w:numFmt w:val="decimal"/>
      <w:lvlText w:val="%1"/>
      <w:lvlJc w:val="left"/>
      <w:pPr>
        <w:ind w:left="1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69E699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C7E46D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698A14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C4C038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C1CB00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92C579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4CB8A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1841FB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94"/>
    <w:rsid w:val="00592C2B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D4D4B6-6626-6847-9948-39CFFFA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2018-06-12T11:12:00Z</dcterms:created>
  <dcterms:modified xsi:type="dcterms:W3CDTF">2018-06-12T11:12:00Z</dcterms:modified>
</cp:coreProperties>
</file>